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FC7CD0" w:rsidRDefault="00F0214A">
      <w:pPr>
        <w:pStyle w:val="a3"/>
        <w:ind w:firstLine="709"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>Уважаемые родители!</w:t>
      </w:r>
    </w:p>
    <w:p w14:paraId="02000000" w14:textId="77777777" w:rsidR="00FC7CD0" w:rsidRDefault="00F0214A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С 03 апреля 2023 года начнется комплектование детских садов г.Казани на новый 2023-2024 учебный год. </w:t>
      </w:r>
    </w:p>
    <w:p w14:paraId="03000000" w14:textId="77777777" w:rsidR="00FC7CD0" w:rsidRDefault="00F0214A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(gosuslugi.ru).</w:t>
      </w:r>
    </w:p>
    <w:p w14:paraId="04000000" w14:textId="77777777" w:rsidR="00FC7CD0" w:rsidRDefault="00F0214A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течении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учреждения. </w:t>
      </w:r>
    </w:p>
    <w:p w14:paraId="05000000" w14:textId="77777777" w:rsidR="00FC7CD0" w:rsidRDefault="00F0214A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 осуществляется каждый вторник (с 14.00 – 18.00) и четверг (8.00 – 12.00). Рекомендуем предварительно позвонить по номеру телефона детского сада во избежание очереди и согласования удобного времени для приёма.</w:t>
      </w:r>
    </w:p>
    <w:p w14:paraId="06000000" w14:textId="77777777" w:rsidR="00FC7CD0" w:rsidRDefault="00F0214A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В случае, если до 25 апреля 2023 года ребенок не был направлен в детский сад Казани, можно </w:t>
      </w:r>
      <w:r>
        <w:rPr>
          <w:b/>
          <w:color w:val="C00000"/>
          <w:sz w:val="28"/>
        </w:rPr>
        <w:t xml:space="preserve">позвонить по телефону «горячей линии»           223–22-10. </w:t>
      </w:r>
    </w:p>
    <w:p w14:paraId="07000000" w14:textId="77777777" w:rsidR="00FC7CD0" w:rsidRDefault="00F0214A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14:paraId="08000000" w14:textId="77777777" w:rsidR="00FC7CD0" w:rsidRDefault="00F0214A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14:paraId="09000000" w14:textId="50B74265" w:rsidR="00FC7CD0" w:rsidRDefault="00F0214A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Детский сад планирует принять детей возрастной категории</w:t>
      </w:r>
      <w:r w:rsidR="00667A57">
        <w:rPr>
          <w:rFonts w:ascii="Times New Roman" w:hAnsi="Times New Roman"/>
          <w:color w:val="002060"/>
          <w:sz w:val="28"/>
        </w:rPr>
        <w:t>;</w:t>
      </w:r>
    </w:p>
    <w:p w14:paraId="1996FEBC" w14:textId="345795E8" w:rsidR="00667A57" w:rsidRDefault="00667A57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Отары(ДО</w:t>
      </w:r>
      <w:r w:rsidR="00F0214A">
        <w:rPr>
          <w:rFonts w:ascii="Times New Roman" w:hAnsi="Times New Roman"/>
          <w:color w:val="002060"/>
          <w:sz w:val="28"/>
        </w:rPr>
        <w:t>№</w:t>
      </w:r>
      <w:r>
        <w:rPr>
          <w:rFonts w:ascii="Times New Roman" w:hAnsi="Times New Roman"/>
          <w:color w:val="002060"/>
          <w:sz w:val="28"/>
        </w:rPr>
        <w:t xml:space="preserve">1)                                                           </w:t>
      </w:r>
      <w:r w:rsidR="00F0214A">
        <w:rPr>
          <w:rFonts w:ascii="Times New Roman" w:hAnsi="Times New Roman"/>
          <w:color w:val="002060"/>
          <w:sz w:val="28"/>
        </w:rPr>
        <w:t>Нефтебаза(ДО№ 2)</w:t>
      </w:r>
      <w:r>
        <w:rPr>
          <w:rFonts w:ascii="Times New Roman" w:hAnsi="Times New Roman"/>
          <w:color w:val="002060"/>
          <w:sz w:val="28"/>
        </w:rPr>
        <w:t xml:space="preserve">  </w:t>
      </w:r>
    </w:p>
    <w:p w14:paraId="0A000000" w14:textId="59D328C2" w:rsidR="00FC7CD0" w:rsidRDefault="00F0214A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2 до 3 лет - </w:t>
      </w:r>
      <w:r w:rsidR="00667A57" w:rsidRPr="00667A57">
        <w:rPr>
          <w:rFonts w:ascii="Times New Roman" w:hAnsi="Times New Roman"/>
          <w:color w:val="002060"/>
          <w:sz w:val="28"/>
          <w:u w:val="single"/>
        </w:rPr>
        <w:t>15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667A57">
        <w:rPr>
          <w:rFonts w:ascii="Times New Roman" w:hAnsi="Times New Roman"/>
          <w:color w:val="002060"/>
          <w:sz w:val="28"/>
        </w:rPr>
        <w:t xml:space="preserve"> </w:t>
      </w:r>
      <w:r>
        <w:rPr>
          <w:rFonts w:ascii="Times New Roman" w:hAnsi="Times New Roman"/>
          <w:color w:val="002060"/>
          <w:sz w:val="28"/>
        </w:rPr>
        <w:t xml:space="preserve">человек,                                 от 2 до 3 лет - </w:t>
      </w:r>
      <w:r>
        <w:rPr>
          <w:rFonts w:ascii="Times New Roman" w:hAnsi="Times New Roman"/>
          <w:color w:val="002060"/>
          <w:sz w:val="28"/>
          <w:u w:val="single"/>
        </w:rPr>
        <w:t>12</w:t>
      </w:r>
      <w:r>
        <w:rPr>
          <w:rFonts w:ascii="Times New Roman" w:hAnsi="Times New Roman"/>
          <w:color w:val="002060"/>
          <w:sz w:val="28"/>
        </w:rPr>
        <w:t xml:space="preserve">  человек </w:t>
      </w:r>
      <w:bookmarkStart w:id="0" w:name="_GoBack"/>
      <w:bookmarkEnd w:id="0"/>
    </w:p>
    <w:p w14:paraId="20AAF5DD" w14:textId="7921F000" w:rsidR="00F0214A" w:rsidRDefault="00667A57" w:rsidP="00F0214A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3 до 4 лет – </w:t>
      </w:r>
      <w:r w:rsidRPr="00667A57">
        <w:rPr>
          <w:rFonts w:ascii="Times New Roman" w:hAnsi="Times New Roman"/>
          <w:color w:val="002060"/>
          <w:sz w:val="28"/>
          <w:u w:val="single"/>
        </w:rPr>
        <w:t>45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F0214A">
        <w:rPr>
          <w:rFonts w:ascii="Times New Roman" w:hAnsi="Times New Roman"/>
          <w:color w:val="002060"/>
          <w:sz w:val="28"/>
        </w:rPr>
        <w:t xml:space="preserve">детей,                                     от 3 до 4 лет – </w:t>
      </w:r>
      <w:r w:rsidR="00F0214A" w:rsidRPr="00667A57">
        <w:rPr>
          <w:rFonts w:ascii="Times New Roman" w:hAnsi="Times New Roman"/>
          <w:color w:val="002060"/>
          <w:sz w:val="28"/>
          <w:u w:val="single"/>
        </w:rPr>
        <w:t>5</w:t>
      </w:r>
      <w:r w:rsidR="00F0214A">
        <w:rPr>
          <w:rFonts w:ascii="Times New Roman" w:hAnsi="Times New Roman"/>
          <w:color w:val="002060"/>
          <w:sz w:val="28"/>
        </w:rPr>
        <w:t xml:space="preserve"> детей,</w:t>
      </w:r>
    </w:p>
    <w:p w14:paraId="0C000000" w14:textId="4B178A94" w:rsidR="00FC7CD0" w:rsidRDefault="00F0214A" w:rsidP="00F0214A">
      <w:pPr>
        <w:spacing w:after="0" w:line="312" w:lineRule="auto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           </w:t>
      </w:r>
      <w:r w:rsidR="00667A57">
        <w:rPr>
          <w:rFonts w:ascii="Times New Roman" w:hAnsi="Times New Roman"/>
          <w:color w:val="002060"/>
          <w:sz w:val="28"/>
        </w:rPr>
        <w:t xml:space="preserve">от 4 до 5 лет – </w:t>
      </w:r>
      <w:r w:rsidR="00667A57" w:rsidRPr="00667A57">
        <w:rPr>
          <w:rFonts w:ascii="Times New Roman" w:hAnsi="Times New Roman"/>
          <w:color w:val="002060"/>
          <w:sz w:val="28"/>
          <w:u w:val="single"/>
        </w:rPr>
        <w:t>1</w:t>
      </w:r>
      <w:r w:rsidR="00667A57">
        <w:rPr>
          <w:rFonts w:ascii="Times New Roman" w:hAnsi="Times New Roman"/>
          <w:color w:val="002060"/>
          <w:sz w:val="28"/>
        </w:rPr>
        <w:t xml:space="preserve"> </w:t>
      </w:r>
      <w:r>
        <w:rPr>
          <w:rFonts w:ascii="Times New Roman" w:hAnsi="Times New Roman"/>
          <w:color w:val="002060"/>
          <w:sz w:val="28"/>
        </w:rPr>
        <w:t xml:space="preserve">детей,                                        от 4 до 5 лет – </w:t>
      </w:r>
      <w:r>
        <w:rPr>
          <w:rFonts w:ascii="Times New Roman" w:hAnsi="Times New Roman"/>
          <w:color w:val="002060"/>
          <w:sz w:val="28"/>
          <w:u w:val="single"/>
        </w:rPr>
        <w:t>0</w:t>
      </w:r>
      <w:r>
        <w:rPr>
          <w:rFonts w:ascii="Times New Roman" w:hAnsi="Times New Roman"/>
          <w:color w:val="002060"/>
          <w:sz w:val="28"/>
        </w:rPr>
        <w:t xml:space="preserve"> детей               </w:t>
      </w:r>
    </w:p>
    <w:p w14:paraId="0D000000" w14:textId="5883AB83" w:rsidR="00FC7CD0" w:rsidRDefault="00F0214A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5 до 6 лет </w:t>
      </w:r>
      <w:r w:rsidR="00667A57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667A57" w:rsidRPr="00667A57">
        <w:rPr>
          <w:rFonts w:ascii="Times New Roman" w:hAnsi="Times New Roman"/>
          <w:color w:val="002060"/>
          <w:sz w:val="28"/>
          <w:u w:val="single"/>
        </w:rPr>
        <w:t>0</w:t>
      </w:r>
      <w:r w:rsidR="00667A57">
        <w:rPr>
          <w:rFonts w:ascii="Times New Roman" w:hAnsi="Times New Roman"/>
          <w:color w:val="002060"/>
          <w:sz w:val="28"/>
        </w:rPr>
        <w:t xml:space="preserve"> </w:t>
      </w:r>
      <w:r>
        <w:rPr>
          <w:rFonts w:ascii="Times New Roman" w:hAnsi="Times New Roman"/>
          <w:color w:val="002060"/>
          <w:sz w:val="28"/>
        </w:rPr>
        <w:t xml:space="preserve">детей,                                       от 5 до 6 лет – </w:t>
      </w:r>
      <w:r w:rsidRPr="00667A57">
        <w:rPr>
          <w:rFonts w:ascii="Times New Roman" w:hAnsi="Times New Roman"/>
          <w:color w:val="002060"/>
          <w:sz w:val="28"/>
          <w:u w:val="single"/>
        </w:rPr>
        <w:t>0</w:t>
      </w:r>
      <w:r>
        <w:rPr>
          <w:rFonts w:ascii="Times New Roman" w:hAnsi="Times New Roman"/>
          <w:color w:val="002060"/>
          <w:sz w:val="28"/>
        </w:rPr>
        <w:t xml:space="preserve"> детей </w:t>
      </w:r>
    </w:p>
    <w:p w14:paraId="0E000000" w14:textId="15AED2E4" w:rsidR="00FC7CD0" w:rsidRDefault="00F0214A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6 до 7 лет </w:t>
      </w:r>
      <w:r w:rsidR="00667A57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667A57">
        <w:rPr>
          <w:rFonts w:ascii="Times New Roman" w:hAnsi="Times New Roman"/>
          <w:color w:val="002060"/>
          <w:sz w:val="28"/>
          <w:u w:val="single"/>
        </w:rPr>
        <w:t xml:space="preserve">0 </w:t>
      </w:r>
      <w:r>
        <w:rPr>
          <w:rFonts w:ascii="Times New Roman" w:hAnsi="Times New Roman"/>
          <w:color w:val="002060"/>
          <w:sz w:val="28"/>
        </w:rPr>
        <w:t xml:space="preserve">детей.                                       от 6 до 7 лет – </w:t>
      </w:r>
      <w:r>
        <w:rPr>
          <w:rFonts w:ascii="Times New Roman" w:hAnsi="Times New Roman"/>
          <w:color w:val="002060"/>
          <w:sz w:val="28"/>
          <w:u w:val="single"/>
        </w:rPr>
        <w:t xml:space="preserve">0 </w:t>
      </w:r>
      <w:r>
        <w:rPr>
          <w:rFonts w:ascii="Times New Roman" w:hAnsi="Times New Roman"/>
          <w:color w:val="002060"/>
          <w:sz w:val="28"/>
        </w:rPr>
        <w:t>детей</w:t>
      </w:r>
    </w:p>
    <w:p w14:paraId="0F000000" w14:textId="77777777" w:rsidR="00FC7CD0" w:rsidRDefault="00FC7CD0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</w:p>
    <w:p w14:paraId="10000000" w14:textId="77777777" w:rsidR="00FC7CD0" w:rsidRDefault="00F0214A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(gosuslugi.ru).</w:t>
      </w:r>
    </w:p>
    <w:p w14:paraId="11000000" w14:textId="77777777" w:rsidR="00FC7CD0" w:rsidRDefault="00FC7CD0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</w:p>
    <w:p w14:paraId="12000000" w14:textId="77777777" w:rsidR="00FC7CD0" w:rsidRDefault="00FC7CD0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14:paraId="13000000" w14:textId="77777777" w:rsidR="00FC7CD0" w:rsidRDefault="00FC7CD0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</w:p>
    <w:p w14:paraId="14000000" w14:textId="77777777" w:rsidR="00FC7CD0" w:rsidRDefault="00FC7CD0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FC7CD0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</w:compat>
  <w:rsids>
    <w:rsidRoot w:val="00FC7CD0"/>
    <w:rsid w:val="00667A57"/>
    <w:rsid w:val="00900783"/>
    <w:rsid w:val="00F0214A"/>
    <w:rsid w:val="00FC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dcterms:created xsi:type="dcterms:W3CDTF">2023-03-22T07:13:00Z</dcterms:created>
  <dcterms:modified xsi:type="dcterms:W3CDTF">2023-03-22T07:14:00Z</dcterms:modified>
</cp:coreProperties>
</file>